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  <w:sz w:val="26"/>
          <w:szCs w:val="26"/>
        </w:rPr>
      </w:pPr>
      <w:bookmarkStart w:colFirst="0" w:colLast="0" w:name="_63xlazzcl56b" w:id="0"/>
      <w:bookmarkEnd w:id="0"/>
      <w:r w:rsidDel="00000000" w:rsidR="00000000" w:rsidRPr="00000000">
        <w:rPr>
          <w:b w:val="1"/>
          <w:sz w:val="26"/>
          <w:szCs w:val="26"/>
          <w:rtl w:val="0"/>
        </w:rPr>
        <w:t xml:space="preserve">Mastering Burp Suite and Metasploit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>
          <w:b w:val="1"/>
          <w:sz w:val="24"/>
          <w:szCs w:val="24"/>
        </w:rPr>
      </w:pPr>
      <w:bookmarkStart w:colFirst="0" w:colLast="0" w:name="_etq5xl6zfzih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Overview</w:t>
      </w:r>
    </w:p>
    <w:p w:rsidR="00000000" w:rsidDel="00000000" w:rsidP="00000000" w:rsidRDefault="00000000" w:rsidRPr="00000000" w14:paraId="00000005">
      <w:pPr>
        <w:spacing w:line="360" w:lineRule="auto"/>
        <w:rPr/>
      </w:pPr>
      <w:r w:rsidDel="00000000" w:rsidR="00000000" w:rsidRPr="00000000">
        <w:rPr>
          <w:rtl w:val="0"/>
        </w:rPr>
        <w:t xml:space="preserve">The objective of this project is to develop practical cybersecurity skills by completing 10+ labs from PortSwigger Academy, conducting controlled tests on real websites using Burp Suite, learning Ruby basics, and using tools like Metasploit, MSFvenom, and SearchSploit for vulnerability exploitation and payload generation.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rPr/>
      </w:pPr>
      <w:bookmarkStart w:colFirst="0" w:colLast="0" w:name="_mtx58uopwh0c" w:id="2"/>
      <w:bookmarkEnd w:id="2"/>
      <w:r w:rsidDel="00000000" w:rsidR="00000000" w:rsidRPr="00000000">
        <w:rPr>
          <w:b w:val="1"/>
          <w:sz w:val="24"/>
          <w:szCs w:val="24"/>
          <w:rtl w:val="0"/>
        </w:rPr>
        <w:t xml:space="preserve">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Lines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Burp Suite Proficiency</w:t>
      </w:r>
    </w:p>
    <w:p w:rsidR="00000000" w:rsidDel="00000000" w:rsidP="00000000" w:rsidRDefault="00000000" w:rsidRPr="00000000" w14:paraId="00000009">
      <w:pPr>
        <w:keepLines w:val="0"/>
        <w:numPr>
          <w:ilvl w:val="0"/>
          <w:numId w:val="11"/>
        </w:numPr>
        <w:spacing w:after="240" w:before="24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Complete 10+ labs from PortSwigger Academy to master web vulnerability testing.</w:t>
      </w:r>
    </w:p>
    <w:p w:rsidR="00000000" w:rsidDel="00000000" w:rsidP="00000000" w:rsidRDefault="00000000" w:rsidRPr="00000000" w14:paraId="0000000A">
      <w:pPr>
        <w:keepLines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Controlled Website Testing</w:t>
      </w:r>
    </w:p>
    <w:p w:rsidR="00000000" w:rsidDel="00000000" w:rsidP="00000000" w:rsidRDefault="00000000" w:rsidRPr="00000000" w14:paraId="0000000B">
      <w:pPr>
        <w:keepLines w:val="0"/>
        <w:numPr>
          <w:ilvl w:val="0"/>
          <w:numId w:val="13"/>
        </w:numPr>
        <w:spacing w:after="240" w:before="24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Perform legal, controlled security tests on real websites using Burp Suite tools.</w:t>
      </w:r>
    </w:p>
    <w:p w:rsidR="00000000" w:rsidDel="00000000" w:rsidP="00000000" w:rsidRDefault="00000000" w:rsidRPr="00000000" w14:paraId="0000000C">
      <w:pPr>
        <w:keepLines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Tool Usage Documentation</w:t>
      </w:r>
    </w:p>
    <w:p w:rsidR="00000000" w:rsidDel="00000000" w:rsidP="00000000" w:rsidRDefault="00000000" w:rsidRPr="00000000" w14:paraId="0000000D">
      <w:pPr>
        <w:keepLines w:val="0"/>
        <w:numPr>
          <w:ilvl w:val="0"/>
          <w:numId w:val="6"/>
        </w:numPr>
        <w:spacing w:after="240" w:before="24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Identify tools for specific tasks and document their use, including rationale.</w:t>
      </w:r>
    </w:p>
    <w:p w:rsidR="00000000" w:rsidDel="00000000" w:rsidP="00000000" w:rsidRDefault="00000000" w:rsidRPr="00000000" w14:paraId="0000000E">
      <w:pPr>
        <w:keepLines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Ruby Basics</w:t>
      </w:r>
    </w:p>
    <w:p w:rsidR="00000000" w:rsidDel="00000000" w:rsidP="00000000" w:rsidRDefault="00000000" w:rsidRPr="00000000" w14:paraId="0000000F">
      <w:pPr>
        <w:keepLines w:val="0"/>
        <w:numPr>
          <w:ilvl w:val="0"/>
          <w:numId w:val="14"/>
        </w:numPr>
        <w:spacing w:after="240" w:before="24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Learn Ruby for scripting and integrating with cybersecurity workflows.</w:t>
      </w:r>
    </w:p>
    <w:p w:rsidR="00000000" w:rsidDel="00000000" w:rsidP="00000000" w:rsidRDefault="00000000" w:rsidRPr="00000000" w14:paraId="00000010">
      <w:pPr>
        <w:keepLines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Metasploit Usage</w:t>
      </w:r>
    </w:p>
    <w:p w:rsidR="00000000" w:rsidDel="00000000" w:rsidP="00000000" w:rsidRDefault="00000000" w:rsidRPr="00000000" w14:paraId="00000011">
      <w:pPr>
        <w:keepLines w:val="0"/>
        <w:numPr>
          <w:ilvl w:val="0"/>
          <w:numId w:val="15"/>
        </w:numPr>
        <w:spacing w:after="240" w:before="24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Use Metasploit modules to exploit vulnerabilities in practice environments like Metasploitable or TryHackMe.</w:t>
      </w:r>
    </w:p>
    <w:p w:rsidR="00000000" w:rsidDel="00000000" w:rsidP="00000000" w:rsidRDefault="00000000" w:rsidRPr="00000000" w14:paraId="00000012">
      <w:pPr>
        <w:keepLines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Payload Generation with MSFvenom</w:t>
      </w:r>
    </w:p>
    <w:p w:rsidR="00000000" w:rsidDel="00000000" w:rsidP="00000000" w:rsidRDefault="00000000" w:rsidRPr="00000000" w14:paraId="00000013">
      <w:pPr>
        <w:keepLines w:val="0"/>
        <w:numPr>
          <w:ilvl w:val="0"/>
          <w:numId w:val="12"/>
        </w:numPr>
        <w:spacing w:after="240" w:before="24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Create and obfuscate payloads using MSFvenom to bypass detection.</w:t>
      </w:r>
    </w:p>
    <w:p w:rsidR="00000000" w:rsidDel="00000000" w:rsidP="00000000" w:rsidRDefault="00000000" w:rsidRPr="00000000" w14:paraId="00000014">
      <w:pPr>
        <w:keepLines w:val="0"/>
        <w:spacing w:lin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Exploit Search with SearchSploit</w:t>
      </w:r>
    </w:p>
    <w:p w:rsidR="00000000" w:rsidDel="00000000" w:rsidP="00000000" w:rsidRDefault="00000000" w:rsidRPr="00000000" w14:paraId="00000015">
      <w:pPr>
        <w:keepLines w:val="0"/>
        <w:numPr>
          <w:ilvl w:val="0"/>
          <w:numId w:val="3"/>
        </w:numPr>
        <w:spacing w:after="240" w:before="24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Leverage SearchSploit for finding and using CVEs in testing scenarios.</w:t>
      </w:r>
    </w:p>
    <w:p w:rsidR="00000000" w:rsidDel="00000000" w:rsidP="00000000" w:rsidRDefault="00000000" w:rsidRPr="00000000" w14:paraId="00000016">
      <w:pPr>
        <w:keepLines w:val="0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Lines w:val="0"/>
        <w:spacing w:after="240"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Burp Suite Proficiency</w:t>
      </w:r>
    </w:p>
    <w:p w:rsidR="00000000" w:rsidDel="00000000" w:rsidP="00000000" w:rsidRDefault="00000000" w:rsidRPr="00000000" w14:paraId="0000001A">
      <w:pPr>
        <w:spacing w:line="240" w:lineRule="auto"/>
        <w:ind w:left="0" w:firstLine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numPr>
          <w:ilvl w:val="0"/>
          <w:numId w:val="9"/>
        </w:numPr>
        <w:shd w:fill="ffffff" w:val="clear"/>
        <w:spacing w:after="80" w:before="0" w:line="240" w:lineRule="auto"/>
        <w:ind w:left="720" w:hanging="360"/>
        <w:rPr>
          <w:color w:val="333332"/>
          <w:sz w:val="34"/>
          <w:szCs w:val="34"/>
        </w:rPr>
      </w:pPr>
      <w:bookmarkStart w:colFirst="0" w:colLast="0" w:name="_46nfpi55utwf" w:id="3"/>
      <w:bookmarkEnd w:id="3"/>
      <w:r w:rsidDel="00000000" w:rsidR="00000000" w:rsidRPr="00000000">
        <w:rPr>
          <w:color w:val="333332"/>
          <w:sz w:val="28"/>
          <w:szCs w:val="28"/>
          <w:rtl w:val="0"/>
        </w:rPr>
        <w:t xml:space="preserve">SQL injection attack, listing the database contents on non-Oracle databases</w:t>
      </w:r>
    </w:p>
    <w:p w:rsidR="00000000" w:rsidDel="00000000" w:rsidP="00000000" w:rsidRDefault="00000000" w:rsidRPr="00000000" w14:paraId="0000001C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2320913"/>
            <wp:effectExtent b="0" l="0" r="0" t="0"/>
            <wp:docPr id="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32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995863" cy="2325347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325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814888" cy="2242183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242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numPr>
          <w:ilvl w:val="0"/>
          <w:numId w:val="9"/>
        </w:numPr>
        <w:shd w:fill="ffffff" w:val="clear"/>
        <w:spacing w:after="80" w:before="0" w:lineRule="auto"/>
        <w:ind w:left="720" w:hanging="360"/>
        <w:rPr/>
      </w:pPr>
      <w:bookmarkStart w:colFirst="0" w:colLast="0" w:name="_gb688febv02j" w:id="4"/>
      <w:bookmarkEnd w:id="4"/>
      <w:r w:rsidDel="00000000" w:rsidR="00000000" w:rsidRPr="00000000">
        <w:rPr>
          <w:color w:val="333332"/>
          <w:sz w:val="28"/>
          <w:szCs w:val="28"/>
          <w:rtl w:val="0"/>
        </w:rPr>
        <w:t xml:space="preserve">SQL injection attack, querying the database type and version on MySQL and Microsoft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156eh2crtwb6" w:id="5"/>
      <w:bookmarkEnd w:id="5"/>
      <w:r w:rsidDel="00000000" w:rsidR="00000000" w:rsidRPr="00000000">
        <w:rPr>
          <w:sz w:val="28"/>
          <w:szCs w:val="28"/>
          <w:rtl w:val="0"/>
        </w:rPr>
        <w:t xml:space="preserve">SQL injection attack, querying the database type and version on Oracle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4775200" cy="2235787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23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ngktnl1fq6my" w:id="6"/>
      <w:bookmarkEnd w:id="6"/>
      <w:r w:rsidDel="00000000" w:rsidR="00000000" w:rsidRPr="00000000">
        <w:rPr>
          <w:sz w:val="28"/>
          <w:szCs w:val="28"/>
          <w:rtl w:val="0"/>
        </w:rPr>
        <w:t xml:space="preserve">DOM XSS in AngularJS expression with angle brackets and double quotes HTML-encoded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4038600" cy="1888177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88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f427uc409tv5" w:id="7"/>
      <w:bookmarkEnd w:id="7"/>
      <w:r w:rsidDel="00000000" w:rsidR="00000000" w:rsidRPr="00000000">
        <w:rPr>
          <w:sz w:val="28"/>
          <w:szCs w:val="28"/>
          <w:rtl w:val="0"/>
        </w:rPr>
        <w:t xml:space="preserve">Reflected XSS into HTML context with most tags and attributes blocked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097730" cy="2196929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7730" cy="2196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86261" cy="2368654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261" cy="2368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84986" cy="2197478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4986" cy="2197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002040" cy="215900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204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2151612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51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39498" cy="3436899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9498" cy="3436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pn2tahssoczn" w:id="8"/>
      <w:bookmarkEnd w:id="8"/>
      <w:r w:rsidDel="00000000" w:rsidR="00000000" w:rsidRPr="00000000">
        <w:rPr>
          <w:sz w:val="28"/>
          <w:szCs w:val="28"/>
          <w:rtl w:val="0"/>
        </w:rPr>
        <w:t xml:space="preserve">Exploiting cross-site scripting to steal cookies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2602134"/>
            <wp:effectExtent b="0" l="0" r="0" t="0"/>
            <wp:docPr id="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602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1728891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28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4738688" cy="3335307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335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328886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288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ec8loqagv3yu" w:id="9"/>
      <w:bookmarkEnd w:id="9"/>
      <w:r w:rsidDel="00000000" w:rsidR="00000000" w:rsidRPr="00000000">
        <w:rPr>
          <w:sz w:val="28"/>
          <w:szCs w:val="28"/>
          <w:rtl w:val="0"/>
        </w:rPr>
        <w:t xml:space="preserve">CSRF where token validation depends on request method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f8fxt07l9gpz" w:id="10"/>
      <w:bookmarkEnd w:id="10"/>
      <w:r w:rsidDel="00000000" w:rsidR="00000000" w:rsidRPr="00000000">
        <w:rPr>
          <w:sz w:val="28"/>
          <w:szCs w:val="28"/>
          <w:rtl w:val="0"/>
        </w:rPr>
        <w:t xml:space="preserve">CSRF where token validation depends on token being present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92puohujej3a" w:id="11"/>
      <w:bookmarkEnd w:id="11"/>
      <w:r w:rsidDel="00000000" w:rsidR="00000000" w:rsidRPr="00000000">
        <w:rPr>
          <w:sz w:val="28"/>
          <w:szCs w:val="28"/>
          <w:rtl w:val="0"/>
        </w:rPr>
        <w:t xml:space="preserve">CSRF where token is not tied to user session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822077" cy="2468183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2077" cy="2468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3348787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348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4429536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4429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epwxe155xo67" w:id="12"/>
      <w:bookmarkEnd w:id="12"/>
      <w:r w:rsidDel="00000000" w:rsidR="00000000" w:rsidRPr="00000000">
        <w:rPr>
          <w:sz w:val="28"/>
          <w:szCs w:val="28"/>
          <w:rtl w:val="0"/>
        </w:rPr>
        <w:t xml:space="preserve">Blind OS command injection with time delays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68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jig932ldavj" w:id="13"/>
      <w:bookmarkEnd w:id="13"/>
      <w:r w:rsidDel="00000000" w:rsidR="00000000" w:rsidRPr="00000000">
        <w:rPr>
          <w:sz w:val="28"/>
          <w:szCs w:val="28"/>
          <w:rtl w:val="0"/>
        </w:rPr>
        <w:t xml:space="preserve">Blind OS command injection with output redirection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keepNext w:val="0"/>
        <w:keepLines w:val="0"/>
        <w:spacing w:after="160" w:before="0" w:lineRule="auto"/>
        <w:ind w:left="720" w:firstLine="0"/>
        <w:rPr>
          <w:b w:val="1"/>
          <w:sz w:val="28"/>
          <w:szCs w:val="28"/>
        </w:rPr>
      </w:pPr>
      <w:bookmarkStart w:colFirst="0" w:colLast="0" w:name="_vyezh2p14228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aldcrdbfz4lf" w:id="15"/>
      <w:bookmarkEnd w:id="15"/>
      <w:r w:rsidDel="00000000" w:rsidR="00000000" w:rsidRPr="00000000">
        <w:rPr>
          <w:sz w:val="28"/>
          <w:szCs w:val="28"/>
          <w:rtl w:val="0"/>
        </w:rPr>
        <w:t xml:space="preserve">Web shell upload via path traversal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44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3365004"/>
            <wp:effectExtent b="0" l="0" r="0" t="0"/>
            <wp:docPr id="1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365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500688" cy="3658310"/>
            <wp:effectExtent b="0" l="0" r="0" t="0"/>
            <wp:docPr id="49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65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3152775"/>
            <wp:effectExtent b="0" l="0" r="0" t="0"/>
            <wp:docPr id="63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35"/>
                    <a:srcRect b="370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0575"/>
            <wp:effectExtent b="0" l="0" r="0" t="0"/>
            <wp:docPr id="57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36"/>
                    <a:srcRect b="794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d439ea1wa8s5" w:id="16"/>
      <w:bookmarkEnd w:id="16"/>
      <w:r w:rsidDel="00000000" w:rsidR="00000000" w:rsidRPr="00000000">
        <w:rPr>
          <w:sz w:val="28"/>
          <w:szCs w:val="28"/>
          <w:rtl w:val="0"/>
        </w:rPr>
        <w:t xml:space="preserve">Web shell upload via extension blacklist bypass</w:t>
      </w:r>
      <w:r w:rsidDel="00000000" w:rsidR="00000000" w:rsidRPr="00000000">
        <w:rPr/>
        <w:drawing>
          <wp:inline distB="114300" distT="114300" distL="114300" distR="114300">
            <wp:extent cx="4910138" cy="3264481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264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557713" cy="3035542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035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keepNext w:val="0"/>
        <w:keepLines w:val="0"/>
        <w:spacing w:after="160" w:before="0" w:lineRule="auto"/>
        <w:rPr>
          <w:b w:val="1"/>
          <w:sz w:val="28"/>
          <w:szCs w:val="28"/>
        </w:rPr>
      </w:pPr>
      <w:bookmarkStart w:colFirst="0" w:colLast="0" w:name="_ufgx81mb11iw" w:id="17"/>
      <w:bookmarkEnd w:id="17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4605338" cy="1348331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348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nz7i7o7otmpv" w:id="18"/>
      <w:bookmarkEnd w:id="18"/>
      <w:r w:rsidDel="00000000" w:rsidR="00000000" w:rsidRPr="00000000">
        <w:rPr>
          <w:sz w:val="28"/>
          <w:szCs w:val="28"/>
          <w:rtl w:val="0"/>
        </w:rPr>
        <w:t xml:space="preserve">Basic server-side template injection (code context)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407819" cy="3605213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7819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keepNext w:val="0"/>
        <w:keepLines w:val="0"/>
        <w:spacing w:after="160" w:before="0" w:lineRule="auto"/>
        <w:ind w:left="720" w:firstLine="0"/>
        <w:rPr>
          <w:sz w:val="28"/>
          <w:szCs w:val="28"/>
        </w:rPr>
      </w:pPr>
      <w:bookmarkStart w:colFirst="0" w:colLast="0" w:name="_u4u1ie96xks2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keepNext w:val="0"/>
        <w:keepLines w:val="0"/>
        <w:numPr>
          <w:ilvl w:val="0"/>
          <w:numId w:val="9"/>
        </w:numPr>
        <w:spacing w:after="160" w:before="0" w:lineRule="auto"/>
        <w:ind w:left="720" w:hanging="360"/>
        <w:rPr/>
      </w:pPr>
      <w:bookmarkStart w:colFirst="0" w:colLast="0" w:name="_tvy0sb4vc54" w:id="20"/>
      <w:bookmarkEnd w:id="20"/>
      <w:r w:rsidDel="00000000" w:rsidR="00000000" w:rsidRPr="00000000">
        <w:rPr>
          <w:sz w:val="28"/>
          <w:szCs w:val="28"/>
          <w:rtl w:val="0"/>
        </w:rPr>
        <w:t xml:space="preserve">Basic server-side template injection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2823609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823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Title"/>
        <w:rPr>
          <w:b w:val="1"/>
          <w:sz w:val="28"/>
          <w:szCs w:val="28"/>
        </w:rPr>
      </w:pPr>
      <w:bookmarkStart w:colFirst="0" w:colLast="0" w:name="_hz3wpfqxkaw" w:id="21"/>
      <w:bookmarkEnd w:id="21"/>
      <w:r w:rsidDel="00000000" w:rsidR="00000000" w:rsidRPr="00000000">
        <w:rPr>
          <w:b w:val="1"/>
          <w:sz w:val="28"/>
          <w:szCs w:val="28"/>
          <w:rtl w:val="0"/>
        </w:rPr>
        <w:t xml:space="preserve">Metasploitable - get root in 5 different ways</w:t>
      </w:r>
    </w:p>
    <w:p w:rsidR="00000000" w:rsidDel="00000000" w:rsidP="00000000" w:rsidRDefault="00000000" w:rsidRPr="00000000" w14:paraId="00000063">
      <w:pPr>
        <w:pStyle w:val="Subtitle"/>
        <w:rPr>
          <w:b w:val="1"/>
          <w:sz w:val="12"/>
          <w:szCs w:val="12"/>
        </w:rPr>
      </w:pPr>
      <w:bookmarkStart w:colFirst="0" w:colLast="0" w:name="_e7b3s64lmykn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Metasploitable is a deliberately vulnerable virtual machine designed for learning and testing security tools, such as Metasploit. It allows users to practice exploiting vulnerabilities in a controlled environment without breaking any laws.</w:t>
      </w:r>
    </w:p>
    <w:p w:rsidR="00000000" w:rsidDel="00000000" w:rsidP="00000000" w:rsidRDefault="00000000" w:rsidRPr="00000000" w14:paraId="0000006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Metasploitable includes several vulnerable services and applications, providing ample opportunities for conducting attacks. Below are some of the key components and vulnerabilities found in Metasploitable:</w:t>
      </w:r>
    </w:p>
    <w:p w:rsidR="00000000" w:rsidDel="00000000" w:rsidP="00000000" w:rsidRDefault="00000000" w:rsidRPr="00000000" w14:paraId="0000006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>
          <w:sz w:val="28"/>
          <w:szCs w:val="28"/>
        </w:rPr>
      </w:pPr>
      <w:bookmarkStart w:colFirst="0" w:colLast="0" w:name="_qe8bwk7jz8iw" w:id="23"/>
      <w:bookmarkEnd w:id="23"/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Key Vulnerabilities in Metasploitable:</w:t>
      </w:r>
    </w:p>
    <w:p w:rsidR="00000000" w:rsidDel="00000000" w:rsidP="00000000" w:rsidRDefault="00000000" w:rsidRPr="00000000" w14:paraId="0000006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71900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spacing w:after="240" w:before="240" w:lineRule="auto"/>
        <w:rPr/>
      </w:pPr>
      <w:bookmarkStart w:colFirst="0" w:colLast="0" w:name="_xra02mtz6djd" w:id="24"/>
      <w:bookmarkEnd w:id="24"/>
      <w:r w:rsidDel="00000000" w:rsidR="00000000" w:rsidRPr="00000000">
        <w:rPr>
          <w:b w:val="1"/>
          <w:sz w:val="28"/>
          <w:szCs w:val="28"/>
          <w:rtl w:val="0"/>
        </w:rPr>
        <w:t xml:space="preserve">OpenSSH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An outdated version of OpenSSH with vulnerabilities that can allow attackers to perform remote login attacks, such as password guessing or exploiting known exploits.</w:t>
      </w:r>
    </w:p>
    <w:p w:rsidR="00000000" w:rsidDel="00000000" w:rsidP="00000000" w:rsidRDefault="00000000" w:rsidRPr="00000000" w14:paraId="0000006F">
      <w:pPr>
        <w:spacing w:after="240" w:before="240" w:lineRule="auto"/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509963" cy="3639961"/>
            <wp:effectExtent b="0" l="0" r="0" t="0"/>
            <wp:wrapNone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6399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color w:val="5c2699"/>
          <w:sz w:val="21"/>
          <w:szCs w:val="21"/>
          <w:shd w:fill="f9f9f9" w:val="clear"/>
          <w:rtl w:val="0"/>
        </w:rPr>
        <w:t xml:space="preserve">set</w:t>
      </w:r>
      <w:r w:rsidDel="00000000" w:rsidR="00000000" w:rsidRPr="00000000">
        <w:rPr>
          <w:b w:val="1"/>
          <w:color w:val="242424"/>
          <w:sz w:val="21"/>
          <w:szCs w:val="21"/>
          <w:shd w:fill="f9f9f9" w:val="clear"/>
          <w:rtl w:val="0"/>
        </w:rPr>
        <w:t xml:space="preserve"> RHOSTS [target_IP]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301037</wp:posOffset>
            </wp:positionV>
            <wp:extent cx="3290888" cy="1099599"/>
            <wp:effectExtent b="0" l="0" r="0" t="0"/>
            <wp:wrapNone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10995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b w:val="1"/>
          <w:rtl w:val="0"/>
        </w:rPr>
        <w:t xml:space="preserve">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3757613" cy="2793538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79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spacing w:after="240" w:before="240" w:lineRule="auto"/>
        <w:rPr/>
      </w:pPr>
      <w:bookmarkStart w:colFirst="0" w:colLast="0" w:name="_hbcj2lz3n084" w:id="25"/>
      <w:bookmarkEnd w:id="25"/>
      <w:r w:rsidDel="00000000" w:rsidR="00000000" w:rsidRPr="00000000">
        <w:rPr>
          <w:b w:val="1"/>
          <w:sz w:val="28"/>
          <w:szCs w:val="28"/>
          <w:rtl w:val="0"/>
        </w:rPr>
        <w:t xml:space="preserve">VsFTPd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 vulnerability in the VsFTPd FTP server that could allow attackers to take control of the server.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540925</wp:posOffset>
            </wp:positionV>
            <wp:extent cx="4681538" cy="2220729"/>
            <wp:effectExtent b="0" l="0" r="0" t="0"/>
            <wp:wrapNone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2207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spacing w:after="240" w:before="240" w:lineRule="auto"/>
        <w:rPr/>
      </w:pPr>
      <w:bookmarkStart w:colFirst="0" w:colLast="0" w:name="_6gozklrmv0cs" w:id="26"/>
      <w:bookmarkEnd w:id="26"/>
      <w:r w:rsidDel="00000000" w:rsidR="00000000" w:rsidRPr="00000000">
        <w:rPr>
          <w:b w:val="1"/>
          <w:sz w:val="28"/>
          <w:szCs w:val="28"/>
          <w:rtl w:val="0"/>
        </w:rPr>
        <w:t xml:space="preserve">Samba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Vulnerabilities in the Samba software that can be exploited through network shares for remote code execution.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540925</wp:posOffset>
            </wp:positionV>
            <wp:extent cx="5943600" cy="1993900"/>
            <wp:effectExtent b="0" l="0" r="0" t="0"/>
            <wp:wrapNone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spacing w:after="240" w:before="240" w:lineRule="auto"/>
        <w:rPr/>
      </w:pPr>
      <w:bookmarkStart w:colFirst="0" w:colLast="0" w:name="_96lh7cnw0rm" w:id="27"/>
      <w:bookmarkEnd w:id="27"/>
      <w:r w:rsidDel="00000000" w:rsidR="00000000" w:rsidRPr="00000000">
        <w:rPr>
          <w:b w:val="1"/>
          <w:sz w:val="28"/>
          <w:szCs w:val="28"/>
          <w:rtl w:val="0"/>
        </w:rPr>
        <w:t xml:space="preserve">rLogin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Old remote access protocol used to connect to a remote system over a network, similar to SSH but less secure.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540925</wp:posOffset>
            </wp:positionV>
            <wp:extent cx="5943600" cy="2413000"/>
            <wp:effectExtent b="0" l="0" r="0" t="0"/>
            <wp:wrapNone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spacing w:after="240" w:before="240" w:lineRule="auto"/>
        <w:rPr>
          <w:sz w:val="28"/>
          <w:szCs w:val="28"/>
        </w:rPr>
      </w:pPr>
      <w:bookmarkStart w:colFirst="0" w:colLast="0" w:name="_cy0r9s2c6bi8" w:id="28"/>
      <w:bookmarkEnd w:id="28"/>
      <w:r w:rsidDel="00000000" w:rsidR="00000000" w:rsidRPr="00000000">
        <w:rPr>
          <w:b w:val="1"/>
          <w:sz w:val="28"/>
          <w:szCs w:val="28"/>
          <w:rtl w:val="0"/>
        </w:rPr>
        <w:t xml:space="preserve">Telnet Login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A7">
      <w:pPr>
        <w:numPr>
          <w:ilvl w:val="0"/>
          <w:numId w:val="10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The telnet_login module in Metasploit is used for brute force password attacks on Telnet servers. It attempts to log in by trying various combinations of usernames and passwords from a provided wordlist. This module is useful for testing the security of Telnet servers and finding weak credentials.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910400</wp:posOffset>
            </wp:positionV>
            <wp:extent cx="4827147" cy="3365078"/>
            <wp:effectExtent b="0" l="0" r="0" t="0"/>
            <wp:wrapNone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7147" cy="33650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142875</wp:posOffset>
            </wp:positionV>
            <wp:extent cx="4829175" cy="3209925"/>
            <wp:effectExtent b="0" l="0" r="0" t="0"/>
            <wp:wrapNone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09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Title"/>
        <w:rPr>
          <w:b w:val="1"/>
          <w:sz w:val="28"/>
          <w:szCs w:val="28"/>
        </w:rPr>
      </w:pPr>
      <w:bookmarkStart w:colFirst="0" w:colLast="0" w:name="_xuqn51rn73d3" w:id="29"/>
      <w:bookmarkEnd w:id="29"/>
      <w:r w:rsidDel="00000000" w:rsidR="00000000" w:rsidRPr="00000000">
        <w:rPr>
          <w:b w:val="1"/>
          <w:sz w:val="28"/>
          <w:szCs w:val="28"/>
          <w:rtl w:val="0"/>
        </w:rPr>
        <w:t xml:space="preserve">Reverse shell payload in exe format, py format and bash format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rPr>
          <w:sz w:val="28"/>
          <w:szCs w:val="28"/>
        </w:rPr>
      </w:pPr>
      <w:bookmarkStart w:colFirst="0" w:colLast="0" w:name="_6naqst2i3tqx" w:id="30"/>
      <w:bookmarkEnd w:id="30"/>
      <w:r w:rsidDel="00000000" w:rsidR="00000000" w:rsidRPr="00000000">
        <w:rPr>
          <w:sz w:val="28"/>
          <w:szCs w:val="28"/>
          <w:rtl w:val="0"/>
        </w:rPr>
        <w:t xml:space="preserve">Python Reverse Shell Payload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685136</wp:posOffset>
            </wp:positionV>
            <wp:extent cx="5943600" cy="3086100"/>
            <wp:effectExtent b="0" l="0" r="0" t="0"/>
            <wp:wrapNone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rPr>
          <w:sz w:val="28"/>
          <w:szCs w:val="28"/>
        </w:rPr>
      </w:pPr>
      <w:bookmarkStart w:colFirst="0" w:colLast="0" w:name="_qnfqy0ntgc4q" w:id="31"/>
      <w:bookmarkEnd w:id="31"/>
      <w:r w:rsidDel="00000000" w:rsidR="00000000" w:rsidRPr="00000000">
        <w:rPr>
          <w:sz w:val="28"/>
          <w:szCs w:val="28"/>
          <w:rtl w:val="0"/>
        </w:rPr>
        <w:t xml:space="preserve">Bash Reverse Shell Payload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600075</wp:posOffset>
            </wp:positionV>
            <wp:extent cx="4482883" cy="2500069"/>
            <wp:effectExtent b="0" l="0" r="0" t="0"/>
            <wp:wrapNone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2883" cy="25000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557737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57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Check that file</w:t>
      </w:r>
      <w:r w:rsidDel="00000000" w:rsidR="00000000" w:rsidRPr="00000000">
        <w:rPr>
          <w:i w:val="1"/>
          <w:u w:val="single"/>
          <w:rtl w:val="0"/>
        </w:rPr>
        <w:t xml:space="preserve"> ‘hello’</w:t>
      </w:r>
      <w:r w:rsidDel="00000000" w:rsidR="00000000" w:rsidRPr="00000000">
        <w:rPr>
          <w:rtl w:val="0"/>
        </w:rPr>
        <w:t xml:space="preserve"> has been created in target machine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1"/>
        <w:rPr>
          <w:sz w:val="28"/>
          <w:szCs w:val="28"/>
        </w:rPr>
      </w:pPr>
      <w:bookmarkStart w:colFirst="0" w:colLast="0" w:name="_ipxmyw80syhh" w:id="32"/>
      <w:bookmarkEnd w:id="32"/>
      <w:r w:rsidDel="00000000" w:rsidR="00000000" w:rsidRPr="00000000">
        <w:rPr>
          <w:sz w:val="28"/>
          <w:szCs w:val="28"/>
          <w:rtl w:val="0"/>
        </w:rPr>
        <w:t xml:space="preserve">EXE Reverse Shell Payload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010025" cy="2400300"/>
            <wp:effectExtent b="0" l="0" r="0" t="0"/>
            <wp:wrapNone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0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rPr>
          <w:b w:val="1"/>
          <w:sz w:val="28"/>
          <w:szCs w:val="28"/>
        </w:rPr>
      </w:pPr>
      <w:bookmarkStart w:colFirst="0" w:colLast="0" w:name="_ndh48hugm7ob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rPr>
          <w:sz w:val="28"/>
          <w:szCs w:val="28"/>
        </w:rPr>
      </w:pPr>
      <w:bookmarkStart w:colFirst="0" w:colLast="0" w:name="_6nxmklbeqqcn" w:id="34"/>
      <w:bookmarkEnd w:id="34"/>
      <w:r w:rsidDel="00000000" w:rsidR="00000000" w:rsidRPr="00000000">
        <w:rPr>
          <w:b w:val="1"/>
          <w:sz w:val="28"/>
          <w:szCs w:val="28"/>
          <w:rtl w:val="0"/>
        </w:rPr>
        <w:t xml:space="preserve">Reverse Shell in Ruby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sz w:val="26"/>
          <w:szCs w:val="26"/>
          <w:rtl w:val="0"/>
        </w:rPr>
        <w:t xml:space="preserve">This Ruby script demonstrates a basic reverse shell using object-oriented programming (OOP) principles</w:t>
      </w:r>
      <w:r w:rsidDel="00000000" w:rsidR="00000000" w:rsidRPr="00000000">
        <w:rPr/>
        <w:drawing>
          <wp:inline distB="114300" distT="114300" distL="114300" distR="114300">
            <wp:extent cx="4762747" cy="664368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747" cy="664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ReverseShell Class Breakdown:</w:t>
      </w:r>
    </w:p>
    <w:p w:rsidR="00000000" w:rsidDel="00000000" w:rsidP="00000000" w:rsidRDefault="00000000" w:rsidRPr="00000000" w14:paraId="0000011A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initialize</w:t>
      </w:r>
      <w:r w:rsidDel="00000000" w:rsidR="00000000" w:rsidRPr="00000000">
        <w:rPr>
          <w:sz w:val="26"/>
          <w:szCs w:val="26"/>
          <w:rtl w:val="0"/>
        </w:rPr>
        <w:t xml:space="preserve">: This method is called when a new instance of the </w:t>
      </w:r>
      <w:r w:rsidDel="00000000" w:rsidR="00000000" w:rsidRPr="00000000">
        <w:rPr>
          <w:color w:val="188038"/>
          <w:sz w:val="26"/>
          <w:szCs w:val="26"/>
          <w:rtl w:val="0"/>
        </w:rPr>
        <w:t xml:space="preserve">ReverseShell</w:t>
      </w:r>
      <w:r w:rsidDel="00000000" w:rsidR="00000000" w:rsidRPr="00000000">
        <w:rPr>
          <w:sz w:val="26"/>
          <w:szCs w:val="26"/>
          <w:rtl w:val="0"/>
        </w:rPr>
        <w:t xml:space="preserve"> class is created. It takes the target's IP address and port as arguments.</w:t>
      </w:r>
    </w:p>
    <w:p w:rsidR="00000000" w:rsidDel="00000000" w:rsidP="00000000" w:rsidRDefault="00000000" w:rsidRPr="00000000" w14:paraId="0000011B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connect</w:t>
      </w:r>
      <w:r w:rsidDel="00000000" w:rsidR="00000000" w:rsidRPr="00000000">
        <w:rPr>
          <w:sz w:val="26"/>
          <w:szCs w:val="26"/>
          <w:rtl w:val="0"/>
        </w:rPr>
        <w:t xml:space="preserve">: Attempts to establish a connection to the target IP and port using </w:t>
      </w:r>
      <w:r w:rsidDel="00000000" w:rsidR="00000000" w:rsidRPr="00000000">
        <w:rPr>
          <w:color w:val="188038"/>
          <w:sz w:val="26"/>
          <w:szCs w:val="26"/>
          <w:rtl w:val="0"/>
        </w:rPr>
        <w:t xml:space="preserve">TCPSocket</w:t>
      </w:r>
      <w:r w:rsidDel="00000000" w:rsidR="00000000" w:rsidRPr="00000000">
        <w:rPr>
          <w:sz w:val="26"/>
          <w:szCs w:val="26"/>
          <w:rtl w:val="0"/>
        </w:rPr>
        <w:t xml:space="preserve">. If the connection is successful, it begins listening for commands.</w:t>
      </w:r>
    </w:p>
    <w:p w:rsidR="00000000" w:rsidDel="00000000" w:rsidP="00000000" w:rsidRDefault="00000000" w:rsidRPr="00000000" w14:paraId="0000011C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listen</w:t>
      </w:r>
      <w:r w:rsidDel="00000000" w:rsidR="00000000" w:rsidRPr="00000000">
        <w:rPr>
          <w:sz w:val="26"/>
          <w:szCs w:val="26"/>
          <w:rtl w:val="0"/>
        </w:rPr>
        <w:t xml:space="preserve">: A loop that continuously waits for commands from the attacker. When a command is received, it executes it on the target machine and sends the output back to the attacker. If the command is </w:t>
      </w:r>
      <w:r w:rsidDel="00000000" w:rsidR="00000000" w:rsidRPr="00000000">
        <w:rPr>
          <w:color w:val="188038"/>
          <w:sz w:val="26"/>
          <w:szCs w:val="26"/>
          <w:rtl w:val="0"/>
        </w:rPr>
        <w:t xml:space="preserve">exit</w:t>
      </w:r>
      <w:r w:rsidDel="00000000" w:rsidR="00000000" w:rsidRPr="00000000">
        <w:rPr>
          <w:sz w:val="26"/>
          <w:szCs w:val="26"/>
          <w:rtl w:val="0"/>
        </w:rPr>
        <w:t xml:space="preserve">, it terminates the loop.</w:t>
      </w:r>
    </w:p>
    <w:p w:rsidR="00000000" w:rsidDel="00000000" w:rsidP="00000000" w:rsidRDefault="00000000" w:rsidRPr="00000000" w14:paraId="0000011D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color w:val="188038"/>
          <w:sz w:val="26"/>
          <w:szCs w:val="26"/>
          <w:rtl w:val="0"/>
        </w:rPr>
        <w:t xml:space="preserve">close_connection</w:t>
      </w:r>
      <w:r w:rsidDel="00000000" w:rsidR="00000000" w:rsidRPr="00000000">
        <w:rPr>
          <w:sz w:val="26"/>
          <w:szCs w:val="26"/>
          <w:rtl w:val="0"/>
        </w:rPr>
        <w:t xml:space="preserve">: This method safely closes the socket connection to the attacker.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spacing w:before="28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Object-Oriented Concepts Used</w:t>
      </w:r>
    </w:p>
    <w:p w:rsidR="00000000" w:rsidDel="00000000" w:rsidP="00000000" w:rsidRDefault="00000000" w:rsidRPr="00000000" w14:paraId="00000120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Encapsulation</w:t>
      </w:r>
      <w:r w:rsidDel="00000000" w:rsidR="00000000" w:rsidRPr="00000000">
        <w:rPr>
          <w:sz w:val="26"/>
          <w:szCs w:val="26"/>
          <w:rtl w:val="0"/>
        </w:rPr>
        <w:t xml:space="preserve">: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ReverseShell</w:t>
      </w:r>
      <w:r w:rsidDel="00000000" w:rsidR="00000000" w:rsidRPr="00000000">
        <w:rPr>
          <w:sz w:val="26"/>
          <w:szCs w:val="26"/>
          <w:rtl w:val="0"/>
        </w:rPr>
        <w:t xml:space="preserve"> class encapsulates all the logic related to the reverse shell. The instance variables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@target_ip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@target_port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@socket</w:t>
      </w:r>
      <w:r w:rsidDel="00000000" w:rsidR="00000000" w:rsidRPr="00000000">
        <w:rPr>
          <w:sz w:val="26"/>
          <w:szCs w:val="26"/>
          <w:rtl w:val="0"/>
        </w:rPr>
        <w:t xml:space="preserve">) hold the state of the reverse shell, and the methods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connect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listen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close_connection</w:t>
      </w:r>
      <w:r w:rsidDel="00000000" w:rsidR="00000000" w:rsidRPr="00000000">
        <w:rPr>
          <w:sz w:val="26"/>
          <w:szCs w:val="26"/>
          <w:rtl w:val="0"/>
        </w:rPr>
        <w:t xml:space="preserve">) define the behavior of the reverse shell.</w:t>
      </w:r>
    </w:p>
    <w:p w:rsidR="00000000" w:rsidDel="00000000" w:rsidP="00000000" w:rsidRDefault="00000000" w:rsidRPr="00000000" w14:paraId="0000012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Methods</w:t>
      </w:r>
      <w:r w:rsidDel="00000000" w:rsidR="00000000" w:rsidRPr="00000000">
        <w:rPr>
          <w:sz w:val="26"/>
          <w:szCs w:val="26"/>
          <w:rtl w:val="0"/>
        </w:rPr>
        <w:t xml:space="preserve">: The methods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initialize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connect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listen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close_connection</w:t>
      </w:r>
      <w:r w:rsidDel="00000000" w:rsidR="00000000" w:rsidRPr="00000000">
        <w:rPr>
          <w:sz w:val="26"/>
          <w:szCs w:val="26"/>
          <w:rtl w:val="0"/>
        </w:rPr>
        <w:t xml:space="preserve">) define the functionality of the reverse shell, like establishing a connection, executing commands, and closing the connection.</w:t>
      </w:r>
    </w:p>
    <w:p w:rsidR="00000000" w:rsidDel="00000000" w:rsidP="00000000" w:rsidRDefault="00000000" w:rsidRPr="00000000" w14:paraId="00000122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Instance Variables</w:t>
      </w:r>
      <w:r w:rsidDel="00000000" w:rsidR="00000000" w:rsidRPr="00000000">
        <w:rPr>
          <w:sz w:val="26"/>
          <w:szCs w:val="26"/>
          <w:rtl w:val="0"/>
        </w:rPr>
        <w:t xml:space="preserve">: The use of instance variables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@target_ip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@target_port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@socket</w:t>
      </w:r>
      <w:r w:rsidDel="00000000" w:rsidR="00000000" w:rsidRPr="00000000">
        <w:rPr>
          <w:sz w:val="26"/>
          <w:szCs w:val="26"/>
          <w:rtl w:val="0"/>
        </w:rPr>
        <w:t xml:space="preserve">) allows the class to maintain state across method calls. These variables store data that is specific to each object instance.</w:t>
      </w:r>
    </w:p>
    <w:p w:rsidR="00000000" w:rsidDel="00000000" w:rsidP="00000000" w:rsidRDefault="00000000" w:rsidRPr="00000000" w14:paraId="00000123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Object Creation</w:t>
      </w:r>
      <w:r w:rsidDel="00000000" w:rsidR="00000000" w:rsidRPr="00000000">
        <w:rPr>
          <w:sz w:val="26"/>
          <w:szCs w:val="26"/>
          <w:rtl w:val="0"/>
        </w:rPr>
        <w:t xml:space="preserve">: The reverse shell is created as an object, which is instantiated with specific attributes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target_ip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target_port</w:t>
      </w:r>
      <w:r w:rsidDel="00000000" w:rsidR="00000000" w:rsidRPr="00000000">
        <w:rPr>
          <w:sz w:val="26"/>
          <w:szCs w:val="26"/>
          <w:rtl w:val="0"/>
        </w:rPr>
        <w:t xml:space="preserve">). Each object can have different values for these attributes, allowing multiple reverse shells to be created with different target IPs and ports.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spacing w:before="2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How to Use:</w:t>
      </w:r>
    </w:p>
    <w:p w:rsidR="00000000" w:rsidDel="00000000" w:rsidP="00000000" w:rsidRDefault="00000000" w:rsidRPr="00000000" w14:paraId="00000126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Target Setup</w:t>
      </w:r>
      <w:r w:rsidDel="00000000" w:rsidR="00000000" w:rsidRPr="00000000">
        <w:rPr>
          <w:sz w:val="26"/>
          <w:szCs w:val="26"/>
          <w:rtl w:val="0"/>
        </w:rPr>
        <w:t xml:space="preserve">: Replace </w:t>
      </w:r>
      <w:r w:rsidDel="00000000" w:rsidR="00000000" w:rsidRPr="00000000">
        <w:rPr>
          <w:color w:val="188038"/>
          <w:sz w:val="26"/>
          <w:szCs w:val="26"/>
          <w:rtl w:val="0"/>
        </w:rPr>
        <w:t xml:space="preserve">'10.0.2.15'</w:t>
      </w:r>
      <w:r w:rsidDel="00000000" w:rsidR="00000000" w:rsidRPr="00000000">
        <w:rPr>
          <w:sz w:val="26"/>
          <w:szCs w:val="26"/>
          <w:rtl w:val="0"/>
        </w:rPr>
        <w:t xml:space="preserve"> with the IP address of the attacker's machine and set the listening port (e.g., 4444).</w:t>
      </w:r>
    </w:p>
    <w:p w:rsidR="00000000" w:rsidDel="00000000" w:rsidP="00000000" w:rsidRDefault="00000000" w:rsidRPr="00000000" w14:paraId="00000127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Run the Attacker's Listener</w:t>
      </w:r>
      <w:r w:rsidDel="00000000" w:rsidR="00000000" w:rsidRPr="00000000">
        <w:rPr>
          <w:sz w:val="26"/>
          <w:szCs w:val="26"/>
          <w:rtl w:val="0"/>
        </w:rPr>
        <w:t xml:space="preserve">: On the attacker's machine, use </w:t>
      </w:r>
      <w:r w:rsidDel="00000000" w:rsidR="00000000" w:rsidRPr="00000000">
        <w:rPr>
          <w:color w:val="188038"/>
          <w:sz w:val="26"/>
          <w:szCs w:val="26"/>
          <w:rtl w:val="0"/>
        </w:rPr>
        <w:t xml:space="preserve">nc -lvp 4444</w:t>
      </w:r>
      <w:r w:rsidDel="00000000" w:rsidR="00000000" w:rsidRPr="00000000">
        <w:rPr>
          <w:sz w:val="26"/>
          <w:szCs w:val="26"/>
          <w:rtl w:val="0"/>
        </w:rPr>
        <w:t xml:space="preserve"> or a similar tool to listen for the incoming connection.</w:t>
      </w:r>
    </w:p>
    <w:p w:rsidR="00000000" w:rsidDel="00000000" w:rsidP="00000000" w:rsidRDefault="00000000" w:rsidRPr="00000000" w14:paraId="00000128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Run the Reverse Shell</w:t>
      </w:r>
      <w:r w:rsidDel="00000000" w:rsidR="00000000" w:rsidRPr="00000000">
        <w:rPr>
          <w:sz w:val="26"/>
          <w:szCs w:val="26"/>
          <w:rtl w:val="0"/>
        </w:rPr>
        <w:t xml:space="preserve">: Execute the script on the target machine, and it will attempt to connect back to the attacker. Any commands sent by the attacker will be executed on the target machine.</w:t>
      </w:r>
    </w:p>
    <w:p w:rsidR="00000000" w:rsidDel="00000000" w:rsidP="00000000" w:rsidRDefault="00000000" w:rsidRPr="00000000" w14:paraId="000001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before="24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Any commands sent by the attacker will be executed on the target machine.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398145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4400550" cy="676275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Create a file  on target machine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4857750" cy="1504950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Check that the file has been created 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rPr>
          <w:b w:val="1"/>
        </w:rPr>
      </w:pPr>
      <w:bookmarkStart w:colFirst="0" w:colLast="0" w:name="_dvqdh0hlreve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1"/>
        <w:rPr>
          <w:b w:val="1"/>
          <w:sz w:val="28"/>
          <w:szCs w:val="28"/>
        </w:rPr>
      </w:pPr>
      <w:bookmarkStart w:colFirst="0" w:colLast="0" w:name="_wbehciqml9zr" w:id="36"/>
      <w:bookmarkEnd w:id="36"/>
      <w:r w:rsidDel="00000000" w:rsidR="00000000" w:rsidRPr="00000000">
        <w:rPr>
          <w:b w:val="1"/>
          <w:sz w:val="28"/>
          <w:szCs w:val="28"/>
          <w:rtl w:val="0"/>
        </w:rPr>
        <w:t xml:space="preserve">Using </w:t>
      </w:r>
      <w:r w:rsidDel="00000000" w:rsidR="00000000" w:rsidRPr="00000000">
        <w:rPr>
          <w:b w:val="1"/>
          <w:color w:val="38761d"/>
          <w:sz w:val="28"/>
          <w:szCs w:val="28"/>
          <w:rtl w:val="0"/>
        </w:rPr>
        <w:t xml:space="preserve">searchsploit </w:t>
      </w:r>
      <w:r w:rsidDel="00000000" w:rsidR="00000000" w:rsidRPr="00000000">
        <w:rPr>
          <w:b w:val="1"/>
          <w:sz w:val="28"/>
          <w:szCs w:val="28"/>
          <w:rtl w:val="0"/>
        </w:rPr>
        <w:t xml:space="preserve">Instead of </w:t>
      </w:r>
      <w:r w:rsidDel="00000000" w:rsidR="00000000" w:rsidRPr="00000000">
        <w:rPr>
          <w:b w:val="1"/>
          <w:color w:val="6aa84f"/>
          <w:sz w:val="28"/>
          <w:szCs w:val="28"/>
          <w:rtl w:val="0"/>
        </w:rPr>
        <w:t xml:space="preserve">exploitdb</w:t>
      </w:r>
      <w:r w:rsidDel="00000000" w:rsidR="00000000" w:rsidRPr="00000000">
        <w:rPr>
          <w:b w:val="1"/>
          <w:sz w:val="28"/>
          <w:szCs w:val="28"/>
          <w:rtl w:val="0"/>
        </w:rPr>
        <w:t xml:space="preserve"> for CVEs on a Metasploitable Machine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spacing w:before="28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searchsploit</w:t>
      </w:r>
    </w:p>
    <w:p w:rsidR="00000000" w:rsidDel="00000000" w:rsidP="00000000" w:rsidRDefault="00000000" w:rsidRPr="00000000" w14:paraId="0000014A">
      <w:pPr>
        <w:numPr>
          <w:ilvl w:val="0"/>
          <w:numId w:val="5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Purpose</w:t>
      </w:r>
      <w:r w:rsidDel="00000000" w:rsidR="00000000" w:rsidRPr="00000000">
        <w:rPr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searchsploit</w:t>
      </w:r>
      <w:r w:rsidDel="00000000" w:rsidR="00000000" w:rsidRPr="00000000">
        <w:rPr>
          <w:sz w:val="26"/>
          <w:szCs w:val="26"/>
          <w:rtl w:val="0"/>
        </w:rPr>
        <w:t xml:space="preserve"> is a command-line tool that comes with the </w:t>
      </w:r>
      <w:r w:rsidDel="00000000" w:rsidR="00000000" w:rsidRPr="00000000">
        <w:rPr>
          <w:b w:val="1"/>
          <w:sz w:val="26"/>
          <w:szCs w:val="26"/>
          <w:rtl w:val="0"/>
        </w:rPr>
        <w:t xml:space="preserve">Exploit Database</w:t>
      </w:r>
      <w:r w:rsidDel="00000000" w:rsidR="00000000" w:rsidRPr="00000000">
        <w:rPr>
          <w:sz w:val="26"/>
          <w:szCs w:val="26"/>
          <w:rtl w:val="0"/>
        </w:rPr>
        <w:t xml:space="preserve"> package. It allows you to search for and access the full exploit database on your local machine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mirrors (copies)</w:t>
      </w:r>
      <w:r w:rsidDel="00000000" w:rsidR="00000000" w:rsidRPr="00000000">
        <w:rPr>
          <w:sz w:val="26"/>
          <w:szCs w:val="26"/>
          <w:rtl w:val="0"/>
        </w:rPr>
        <w:t xml:space="preserve"> the specified exploit file from the local Exploit-DB repository to your current working direc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3970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Run the exploit</w:t>
      </w:r>
    </w:p>
    <w:p w:rsidR="00000000" w:rsidDel="00000000" w:rsidP="00000000" w:rsidRDefault="00000000" w:rsidRPr="00000000" w14:paraId="0000015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spacing w:before="28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12954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154">
      <w:pPr>
        <w:keepNext w:val="0"/>
        <w:keepLines w:val="0"/>
        <w:spacing w:before="28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ExploitDB</w:t>
      </w:r>
    </w:p>
    <w:p w:rsidR="00000000" w:rsidDel="00000000" w:rsidP="00000000" w:rsidRDefault="00000000" w:rsidRPr="00000000" w14:paraId="00000155">
      <w:pPr>
        <w:numPr>
          <w:ilvl w:val="0"/>
          <w:numId w:val="2"/>
        </w:numPr>
        <w:spacing w:after="24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Purpose</w:t>
      </w:r>
      <w:r w:rsidDel="00000000" w:rsidR="00000000" w:rsidRPr="00000000">
        <w:rPr>
          <w:sz w:val="26"/>
          <w:szCs w:val="26"/>
          <w:rtl w:val="0"/>
        </w:rPr>
        <w:t xml:space="preserve">: </w:t>
      </w:r>
      <w:r w:rsidDel="00000000" w:rsidR="00000000" w:rsidRPr="00000000">
        <w:rPr>
          <w:b w:val="1"/>
          <w:sz w:val="26"/>
          <w:szCs w:val="26"/>
          <w:rtl w:val="0"/>
        </w:rPr>
        <w:t xml:space="preserve">ExploitDB</w:t>
      </w:r>
      <w:r w:rsidDel="00000000" w:rsidR="00000000" w:rsidRPr="00000000">
        <w:rPr>
          <w:sz w:val="26"/>
          <w:szCs w:val="26"/>
          <w:rtl w:val="0"/>
        </w:rPr>
        <w:t xml:space="preserve"> is a public repository of </w:t>
      </w:r>
      <w:r w:rsidDel="00000000" w:rsidR="00000000" w:rsidRPr="00000000">
        <w:rPr>
          <w:b w:val="1"/>
          <w:sz w:val="26"/>
          <w:szCs w:val="26"/>
          <w:rtl w:val="0"/>
        </w:rPr>
        <w:t xml:space="preserve">exploit</w:t>
      </w:r>
      <w:r w:rsidDel="00000000" w:rsidR="00000000" w:rsidRPr="00000000">
        <w:rPr>
          <w:sz w:val="26"/>
          <w:szCs w:val="26"/>
          <w:rtl w:val="0"/>
        </w:rPr>
        <w:t xml:space="preserve"> and </w:t>
      </w:r>
      <w:r w:rsidDel="00000000" w:rsidR="00000000" w:rsidRPr="00000000">
        <w:rPr>
          <w:b w:val="1"/>
          <w:sz w:val="26"/>
          <w:szCs w:val="26"/>
          <w:rtl w:val="0"/>
        </w:rPr>
        <w:t xml:space="preserve">vulnerability</w:t>
      </w:r>
      <w:r w:rsidDel="00000000" w:rsidR="00000000" w:rsidRPr="00000000">
        <w:rPr>
          <w:sz w:val="26"/>
          <w:szCs w:val="26"/>
          <w:rtl w:val="0"/>
        </w:rPr>
        <w:t xml:space="preserve"> information. It is an online database maintained by the Offensive Security team. It is the source of both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searchsploit</w:t>
      </w:r>
      <w:r w:rsidDel="00000000" w:rsidR="00000000" w:rsidRPr="00000000">
        <w:rPr>
          <w:sz w:val="26"/>
          <w:szCs w:val="26"/>
          <w:rtl w:val="0"/>
        </w:rPr>
        <w:t xml:space="preserve"> and the Metasploit modules.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keepNext w:val="0"/>
        <w:keepLines w:val="0"/>
        <w:spacing w:before="280" w:lineRule="auto"/>
        <w:rPr>
          <w:b w:val="1"/>
          <w:sz w:val="28"/>
          <w:szCs w:val="28"/>
        </w:rPr>
      </w:pPr>
      <w:bookmarkStart w:colFirst="0" w:colLast="0" w:name="_9tbc1v6hdjy9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keepNext w:val="0"/>
        <w:keepLines w:val="0"/>
        <w:spacing w:before="280" w:lineRule="auto"/>
        <w:rPr>
          <w:b w:val="1"/>
          <w:sz w:val="28"/>
          <w:szCs w:val="28"/>
        </w:rPr>
      </w:pPr>
      <w:bookmarkStart w:colFirst="0" w:colLast="0" w:name="_r9a3ymo5fj3l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1"/>
        <w:keepNext w:val="0"/>
        <w:keepLines w:val="0"/>
        <w:spacing w:before="280" w:lineRule="auto"/>
        <w:rPr>
          <w:b w:val="1"/>
          <w:sz w:val="28"/>
          <w:szCs w:val="28"/>
        </w:rPr>
      </w:pPr>
      <w:bookmarkStart w:colFirst="0" w:colLast="0" w:name="_964y8zcwo7gc" w:id="39"/>
      <w:bookmarkEnd w:id="39"/>
      <w:r w:rsidDel="00000000" w:rsidR="00000000" w:rsidRPr="00000000">
        <w:rPr>
          <w:b w:val="1"/>
          <w:sz w:val="28"/>
          <w:szCs w:val="28"/>
          <w:rtl w:val="0"/>
        </w:rPr>
        <w:t xml:space="preserve">Finding the Location of Metasploit Scripts on Your Linux Machine</w:t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rPr>
          <w:b w:val="1"/>
          <w:sz w:val="28"/>
          <w:szCs w:val="28"/>
        </w:rPr>
      </w:pPr>
      <w:bookmarkStart w:colFirst="0" w:colLast="0" w:name="_opq7b15jsis9" w:id="40"/>
      <w:bookmarkEnd w:id="40"/>
      <w:r w:rsidDel="00000000" w:rsidR="00000000" w:rsidRPr="00000000">
        <w:rPr>
          <w:b w:val="1"/>
          <w:sz w:val="28"/>
          <w:szCs w:val="28"/>
          <w:rtl w:val="0"/>
        </w:rPr>
        <w:t xml:space="preserve">Writing a Simple Metasploit Module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 a basic  auxiliary   module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spacing w:before="28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Auxiliary Modules:</w:t>
      </w:r>
    </w:p>
    <w:p w:rsidR="00000000" w:rsidDel="00000000" w:rsidP="00000000" w:rsidRDefault="00000000" w:rsidRPr="00000000" w14:paraId="00000171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Purpose:</w:t>
      </w:r>
      <w:r w:rsidDel="00000000" w:rsidR="00000000" w:rsidRPr="00000000">
        <w:rPr>
          <w:sz w:val="26"/>
          <w:szCs w:val="26"/>
          <w:rtl w:val="0"/>
        </w:rPr>
        <w:t xml:space="preserve"> Auxiliary modules are typically used for non-exploit tasks, like scanning, brute-forcing, or reconnaissance. They don't create a session or exploit a vulnerability to give you remote access directly.</w:t>
      </w:r>
    </w:p>
    <w:p w:rsidR="00000000" w:rsidDel="00000000" w:rsidP="00000000" w:rsidRDefault="00000000" w:rsidRPr="00000000" w14:paraId="00000172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Targeting:</w:t>
      </w:r>
      <w:r w:rsidDel="00000000" w:rsidR="00000000" w:rsidRPr="00000000">
        <w:rPr>
          <w:sz w:val="26"/>
          <w:szCs w:val="26"/>
          <w:rtl w:val="0"/>
        </w:rPr>
        <w:t xml:space="preserve"> Auxiliary modules often focus on </w:t>
      </w:r>
      <w:r w:rsidDel="00000000" w:rsidR="00000000" w:rsidRPr="00000000">
        <w:rPr>
          <w:b w:val="1"/>
          <w:sz w:val="26"/>
          <w:szCs w:val="26"/>
          <w:rtl w:val="0"/>
        </w:rPr>
        <w:t xml:space="preserve">information gathering</w:t>
      </w:r>
      <w:r w:rsidDel="00000000" w:rsidR="00000000" w:rsidRPr="00000000">
        <w:rPr>
          <w:sz w:val="26"/>
          <w:szCs w:val="26"/>
          <w:rtl w:val="0"/>
        </w:rPr>
        <w:t xml:space="preserve"> or other tasks and do not directly attack a specific vulnerability.</w:t>
      </w:r>
    </w:p>
    <w:p w:rsidR="00000000" w:rsidDel="00000000" w:rsidP="00000000" w:rsidRDefault="00000000" w:rsidRPr="00000000" w14:paraId="00000173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Example:</w:t>
      </w:r>
      <w:r w:rsidDel="00000000" w:rsidR="00000000" w:rsidRPr="00000000">
        <w:rPr>
          <w:sz w:val="26"/>
          <w:szCs w:val="26"/>
          <w:rtl w:val="0"/>
        </w:rPr>
        <w:t xml:space="preserve"> A port scanner or vulnerability scanner module.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This Ruby code defines a </w:t>
      </w:r>
      <w:r w:rsidDel="00000000" w:rsidR="00000000" w:rsidRPr="00000000">
        <w:rPr>
          <w:b w:val="1"/>
          <w:sz w:val="26"/>
          <w:szCs w:val="26"/>
          <w:rtl w:val="0"/>
        </w:rPr>
        <w:t xml:space="preserve">Metasploit auxiliary module</w:t>
      </w:r>
      <w:r w:rsidDel="00000000" w:rsidR="00000000" w:rsidRPr="00000000">
        <w:rPr>
          <w:sz w:val="26"/>
          <w:szCs w:val="26"/>
          <w:rtl w:val="0"/>
        </w:rPr>
        <w:t xml:space="preserve"> for Metasploit Framework, which is designed to demonstrate how to create custom modules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Add Module to Metasploit</w:t>
      </w:r>
      <w:r w:rsidDel="00000000" w:rsidR="00000000" w:rsidRPr="00000000">
        <w:rPr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17E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i w:val="1"/>
          <w:rtl w:val="0"/>
        </w:rPr>
        <w:t xml:space="preserve">    </w:t>
      </w:r>
      <w:r w:rsidDel="00000000" w:rsidR="00000000" w:rsidRPr="00000000">
        <w:rPr>
          <w:i w:val="1"/>
          <w:color w:val="0000ff"/>
          <w:sz w:val="26"/>
          <w:szCs w:val="26"/>
          <w:rtl w:val="0"/>
        </w:rPr>
        <w:t xml:space="preserve"> cp my_simple_module.rb  /usr/share/metasploit-framework/modules/auxiliary/</w:t>
      </w:r>
    </w:p>
    <w:p w:rsidR="00000000" w:rsidDel="00000000" w:rsidP="00000000" w:rsidRDefault="00000000" w:rsidRPr="00000000" w14:paraId="0000017F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i w:val="1"/>
          <w:color w:val="0000ff"/>
          <w:sz w:val="26"/>
          <w:szCs w:val="26"/>
        </w:rPr>
        <w:drawing>
          <wp:inline distB="114300" distT="114300" distL="114300" distR="114300">
            <wp:extent cx="5943600" cy="673100"/>
            <wp:effectExtent b="0" l="0" r="0" t="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i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Load the module into Metasploit:</w:t>
      </w:r>
    </w:p>
    <w:p w:rsidR="00000000" w:rsidDel="00000000" w:rsidP="00000000" w:rsidRDefault="00000000" w:rsidRPr="00000000" w14:paraId="00000188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i w:val="1"/>
          <w:color w:val="0000ff"/>
          <w:sz w:val="26"/>
          <w:szCs w:val="26"/>
        </w:rPr>
        <w:drawing>
          <wp:inline distB="114300" distT="114300" distL="114300" distR="114300">
            <wp:extent cx="4800600" cy="192405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Search module</w:t>
      </w:r>
    </w:p>
    <w:p w:rsidR="00000000" w:rsidDel="00000000" w:rsidP="00000000" w:rsidRDefault="00000000" w:rsidRPr="00000000" w14:paraId="0000018C">
      <w:pPr>
        <w:rPr>
          <w:b w:val="1"/>
          <w:i w:val="1"/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</w:rPr>
        <w:drawing>
          <wp:inline distB="114300" distT="114300" distL="114300" distR="114300">
            <wp:extent cx="4791075" cy="2200275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i w:val="1"/>
          <w:color w:val="0000ff"/>
          <w:sz w:val="26"/>
          <w:szCs w:val="26"/>
        </w:rPr>
      </w:pPr>
      <w:r w:rsidDel="00000000" w:rsidR="00000000" w:rsidRPr="00000000">
        <w:rPr>
          <w:i w:val="1"/>
          <w:color w:val="0000ff"/>
          <w:sz w:val="26"/>
          <w:szCs w:val="26"/>
        </w:rPr>
        <w:drawing>
          <wp:inline distB="114300" distT="114300" distL="114300" distR="114300">
            <wp:extent cx="5795963" cy="1266825"/>
            <wp:effectExtent b="0" l="0" r="0" t="0"/>
            <wp:docPr id="6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 the module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5719763" cy="70485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719763" cy="3086100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710238" cy="3076575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sectPr>
      <w:headerReference r:id="rId7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9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43.png"/><Relationship Id="rId41" Type="http://schemas.openxmlformats.org/officeDocument/2006/relationships/image" Target="media/image53.png"/><Relationship Id="rId44" Type="http://schemas.openxmlformats.org/officeDocument/2006/relationships/image" Target="media/image64.png"/><Relationship Id="rId43" Type="http://schemas.openxmlformats.org/officeDocument/2006/relationships/image" Target="media/image29.png"/><Relationship Id="rId46" Type="http://schemas.openxmlformats.org/officeDocument/2006/relationships/image" Target="media/image20.png"/><Relationship Id="rId45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18.png"/><Relationship Id="rId47" Type="http://schemas.openxmlformats.org/officeDocument/2006/relationships/image" Target="media/image63.png"/><Relationship Id="rId49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31.png"/><Relationship Id="rId8" Type="http://schemas.openxmlformats.org/officeDocument/2006/relationships/image" Target="media/image38.png"/><Relationship Id="rId73" Type="http://schemas.openxmlformats.org/officeDocument/2006/relationships/image" Target="media/image42.png"/><Relationship Id="rId72" Type="http://schemas.openxmlformats.org/officeDocument/2006/relationships/image" Target="media/image47.png"/><Relationship Id="rId31" Type="http://schemas.openxmlformats.org/officeDocument/2006/relationships/image" Target="media/image56.png"/><Relationship Id="rId75" Type="http://schemas.openxmlformats.org/officeDocument/2006/relationships/image" Target="media/image52.png"/><Relationship Id="rId30" Type="http://schemas.openxmlformats.org/officeDocument/2006/relationships/image" Target="media/image7.png"/><Relationship Id="rId74" Type="http://schemas.openxmlformats.org/officeDocument/2006/relationships/image" Target="media/image46.png"/><Relationship Id="rId33" Type="http://schemas.openxmlformats.org/officeDocument/2006/relationships/image" Target="media/image45.jpg"/><Relationship Id="rId77" Type="http://schemas.openxmlformats.org/officeDocument/2006/relationships/image" Target="media/image44.png"/><Relationship Id="rId32" Type="http://schemas.openxmlformats.org/officeDocument/2006/relationships/image" Target="media/image54.jpg"/><Relationship Id="rId76" Type="http://schemas.openxmlformats.org/officeDocument/2006/relationships/image" Target="media/image55.png"/><Relationship Id="rId35" Type="http://schemas.openxmlformats.org/officeDocument/2006/relationships/image" Target="media/image72.jpg"/><Relationship Id="rId79" Type="http://schemas.openxmlformats.org/officeDocument/2006/relationships/header" Target="header1.xml"/><Relationship Id="rId34" Type="http://schemas.openxmlformats.org/officeDocument/2006/relationships/image" Target="media/image71.jpg"/><Relationship Id="rId78" Type="http://schemas.openxmlformats.org/officeDocument/2006/relationships/image" Target="media/image12.png"/><Relationship Id="rId71" Type="http://schemas.openxmlformats.org/officeDocument/2006/relationships/image" Target="media/image4.png"/><Relationship Id="rId70" Type="http://schemas.openxmlformats.org/officeDocument/2006/relationships/image" Target="media/image15.png"/><Relationship Id="rId37" Type="http://schemas.openxmlformats.org/officeDocument/2006/relationships/image" Target="media/image17.png"/><Relationship Id="rId36" Type="http://schemas.openxmlformats.org/officeDocument/2006/relationships/image" Target="media/image67.jpg"/><Relationship Id="rId39" Type="http://schemas.openxmlformats.org/officeDocument/2006/relationships/image" Target="media/image19.png"/><Relationship Id="rId38" Type="http://schemas.openxmlformats.org/officeDocument/2006/relationships/image" Target="media/image32.png"/><Relationship Id="rId62" Type="http://schemas.openxmlformats.org/officeDocument/2006/relationships/image" Target="media/image8.png"/><Relationship Id="rId61" Type="http://schemas.openxmlformats.org/officeDocument/2006/relationships/image" Target="media/image58.png"/><Relationship Id="rId20" Type="http://schemas.openxmlformats.org/officeDocument/2006/relationships/image" Target="media/image65.png"/><Relationship Id="rId64" Type="http://schemas.openxmlformats.org/officeDocument/2006/relationships/image" Target="media/image30.png"/><Relationship Id="rId63" Type="http://schemas.openxmlformats.org/officeDocument/2006/relationships/image" Target="media/image40.png"/><Relationship Id="rId22" Type="http://schemas.openxmlformats.org/officeDocument/2006/relationships/image" Target="media/image22.png"/><Relationship Id="rId66" Type="http://schemas.openxmlformats.org/officeDocument/2006/relationships/image" Target="media/image25.png"/><Relationship Id="rId21" Type="http://schemas.openxmlformats.org/officeDocument/2006/relationships/image" Target="media/image24.png"/><Relationship Id="rId65" Type="http://schemas.openxmlformats.org/officeDocument/2006/relationships/image" Target="media/image1.png"/><Relationship Id="rId24" Type="http://schemas.openxmlformats.org/officeDocument/2006/relationships/image" Target="media/image5.png"/><Relationship Id="rId68" Type="http://schemas.openxmlformats.org/officeDocument/2006/relationships/image" Target="media/image14.png"/><Relationship Id="rId23" Type="http://schemas.openxmlformats.org/officeDocument/2006/relationships/image" Target="media/image61.png"/><Relationship Id="rId67" Type="http://schemas.openxmlformats.org/officeDocument/2006/relationships/image" Target="media/image69.png"/><Relationship Id="rId60" Type="http://schemas.openxmlformats.org/officeDocument/2006/relationships/image" Target="media/image50.png"/><Relationship Id="rId26" Type="http://schemas.openxmlformats.org/officeDocument/2006/relationships/image" Target="media/image66.png"/><Relationship Id="rId25" Type="http://schemas.openxmlformats.org/officeDocument/2006/relationships/image" Target="media/image51.png"/><Relationship Id="rId69" Type="http://schemas.openxmlformats.org/officeDocument/2006/relationships/image" Target="media/image10.png"/><Relationship Id="rId28" Type="http://schemas.openxmlformats.org/officeDocument/2006/relationships/image" Target="media/image26.png"/><Relationship Id="rId27" Type="http://schemas.openxmlformats.org/officeDocument/2006/relationships/image" Target="media/image34.png"/><Relationship Id="rId29" Type="http://schemas.openxmlformats.org/officeDocument/2006/relationships/image" Target="media/image73.jpg"/><Relationship Id="rId51" Type="http://schemas.openxmlformats.org/officeDocument/2006/relationships/image" Target="media/image68.png"/><Relationship Id="rId50" Type="http://schemas.openxmlformats.org/officeDocument/2006/relationships/image" Target="media/image37.png"/><Relationship Id="rId53" Type="http://schemas.openxmlformats.org/officeDocument/2006/relationships/image" Target="media/image13.png"/><Relationship Id="rId52" Type="http://schemas.openxmlformats.org/officeDocument/2006/relationships/image" Target="media/image16.png"/><Relationship Id="rId11" Type="http://schemas.openxmlformats.org/officeDocument/2006/relationships/image" Target="media/image48.png"/><Relationship Id="rId55" Type="http://schemas.openxmlformats.org/officeDocument/2006/relationships/image" Target="media/image28.png"/><Relationship Id="rId10" Type="http://schemas.openxmlformats.org/officeDocument/2006/relationships/image" Target="media/image21.png"/><Relationship Id="rId54" Type="http://schemas.openxmlformats.org/officeDocument/2006/relationships/image" Target="media/image49.png"/><Relationship Id="rId13" Type="http://schemas.openxmlformats.org/officeDocument/2006/relationships/image" Target="media/image35.png"/><Relationship Id="rId57" Type="http://schemas.openxmlformats.org/officeDocument/2006/relationships/image" Target="media/image3.png"/><Relationship Id="rId12" Type="http://schemas.openxmlformats.org/officeDocument/2006/relationships/image" Target="media/image33.png"/><Relationship Id="rId56" Type="http://schemas.openxmlformats.org/officeDocument/2006/relationships/image" Target="media/image11.png"/><Relationship Id="rId15" Type="http://schemas.openxmlformats.org/officeDocument/2006/relationships/image" Target="media/image70.png"/><Relationship Id="rId59" Type="http://schemas.openxmlformats.org/officeDocument/2006/relationships/image" Target="media/image6.png"/><Relationship Id="rId14" Type="http://schemas.openxmlformats.org/officeDocument/2006/relationships/image" Target="media/image41.png"/><Relationship Id="rId58" Type="http://schemas.openxmlformats.org/officeDocument/2006/relationships/image" Target="media/image60.png"/><Relationship Id="rId17" Type="http://schemas.openxmlformats.org/officeDocument/2006/relationships/image" Target="media/image9.png"/><Relationship Id="rId16" Type="http://schemas.openxmlformats.org/officeDocument/2006/relationships/image" Target="media/image23.png"/><Relationship Id="rId19" Type="http://schemas.openxmlformats.org/officeDocument/2006/relationships/image" Target="media/image62.png"/><Relationship Id="rId18" Type="http://schemas.openxmlformats.org/officeDocument/2006/relationships/image" Target="media/image5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